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34D" w:rsidRDefault="004136C5" w:rsidP="0098034D">
      <w:pPr>
        <w:spacing w:after="0"/>
      </w:pPr>
      <w:r>
        <w:t>Lavinia S. Biasell, Esq., Chief Legal Officer, Transnation Title Agency</w:t>
      </w:r>
    </w:p>
    <w:p w:rsidR="004136C5" w:rsidRDefault="004136C5" w:rsidP="0098034D">
      <w:pPr>
        <w:spacing w:after="0"/>
      </w:pPr>
    </w:p>
    <w:p w:rsidR="00461A0F" w:rsidRDefault="0001668F" w:rsidP="00461A0F">
      <w:r w:rsidRPr="0001668F">
        <w:t>Lavinia received her Bachelor of Arts degree with High Honors from M</w:t>
      </w:r>
      <w:r>
        <w:t>ichigan State University</w:t>
      </w:r>
      <w:r w:rsidRPr="0001668F">
        <w:t xml:space="preserve">. </w:t>
      </w:r>
      <w:r>
        <w:t xml:space="preserve"> </w:t>
      </w:r>
      <w:r w:rsidRPr="0001668F">
        <w:t>She earned her Juris Doctor degree, Magna Cum Laude, from Michigan State Universit</w:t>
      </w:r>
      <w:r>
        <w:t>y-Detroit College of Law</w:t>
      </w:r>
      <w:r w:rsidRPr="0001668F">
        <w:t xml:space="preserve">.  </w:t>
      </w:r>
      <w:r w:rsidR="00FC239F">
        <w:t>Lavinia began her career</w:t>
      </w:r>
      <w:r w:rsidR="005D47BF">
        <w:t xml:space="preserve"> in title insurance</w:t>
      </w:r>
      <w:r w:rsidR="00FC239F">
        <w:t xml:space="preserve"> at Maddin Hauser Roth &amp; Heller PC </w:t>
      </w:r>
      <w:r w:rsidR="00B15AE8">
        <w:t>where she</w:t>
      </w:r>
      <w:r w:rsidR="00DE73BD" w:rsidRPr="00DE73BD">
        <w:t xml:space="preserve"> </w:t>
      </w:r>
      <w:r w:rsidR="00DE73BD">
        <w:t xml:space="preserve">spent ten years </w:t>
      </w:r>
      <w:r w:rsidR="00DE73BD" w:rsidRPr="00DE73BD">
        <w:t>represent</w:t>
      </w:r>
      <w:r w:rsidR="00390B5A">
        <w:t>ing</w:t>
      </w:r>
      <w:r w:rsidR="00DE73BD" w:rsidRPr="00DE73BD">
        <w:t xml:space="preserve"> title </w:t>
      </w:r>
      <w:r w:rsidR="00390B5A">
        <w:t xml:space="preserve">agents, </w:t>
      </w:r>
      <w:r w:rsidR="00DE73BD" w:rsidRPr="00DE73BD">
        <w:t>underwriters and their insureds in claims and coverage disputes</w:t>
      </w:r>
      <w:r w:rsidR="005D47BF">
        <w:t xml:space="preserve"> and was promoted to partner at the firm</w:t>
      </w:r>
      <w:r w:rsidR="00390B5A">
        <w:t>.</w:t>
      </w:r>
      <w:r w:rsidR="00EB4CCC">
        <w:t xml:space="preserve">  She</w:t>
      </w:r>
      <w:r w:rsidR="00EC3D46">
        <w:t xml:space="preserve"> joined the team at Fidelity National Financial in 2015 where she worked as an underwriter serving all of Fidelity’s Michigan agents</w:t>
      </w:r>
      <w:r w:rsidR="00995147">
        <w:t xml:space="preserve">.  </w:t>
      </w:r>
      <w:r w:rsidR="00EB4CCC">
        <w:t>In 2020, she made the switch to agency</w:t>
      </w:r>
      <w:r w:rsidR="00AF75AC">
        <w:t xml:space="preserve"> operations</w:t>
      </w:r>
      <w:r w:rsidR="00EB4CCC">
        <w:t>, and is currently the Chief Legal Officer for Transnation Title Agency.</w:t>
      </w:r>
      <w:r w:rsidR="00DD5367">
        <w:t xml:space="preserve">  L</w:t>
      </w:r>
      <w:r w:rsidR="00AF75AC">
        <w:t xml:space="preserve">avinia </w:t>
      </w:r>
      <w:r w:rsidR="00DD5367">
        <w:t>serves as the Vice-Chair of the MLTA Legislative Steering Committee.</w:t>
      </w:r>
    </w:p>
    <w:p w:rsidR="00E00E3E" w:rsidRDefault="00E00E3E"/>
    <w:p w:rsidR="00E00E3E" w:rsidRDefault="00E00E3E"/>
    <w:sectPr w:rsidR="00E00E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E3E"/>
    <w:rsid w:val="0001668F"/>
    <w:rsid w:val="00152CF1"/>
    <w:rsid w:val="001B63FE"/>
    <w:rsid w:val="002254EB"/>
    <w:rsid w:val="002400D8"/>
    <w:rsid w:val="00247520"/>
    <w:rsid w:val="00390B5A"/>
    <w:rsid w:val="003B15C3"/>
    <w:rsid w:val="003E60F8"/>
    <w:rsid w:val="003E77A5"/>
    <w:rsid w:val="003F2C63"/>
    <w:rsid w:val="004136C5"/>
    <w:rsid w:val="00461A0F"/>
    <w:rsid w:val="004624E4"/>
    <w:rsid w:val="005B21A6"/>
    <w:rsid w:val="005D47BF"/>
    <w:rsid w:val="00656DDA"/>
    <w:rsid w:val="00740891"/>
    <w:rsid w:val="008409C3"/>
    <w:rsid w:val="00860314"/>
    <w:rsid w:val="008D2ABF"/>
    <w:rsid w:val="0098034D"/>
    <w:rsid w:val="00995147"/>
    <w:rsid w:val="00A32898"/>
    <w:rsid w:val="00AF75AC"/>
    <w:rsid w:val="00B15AE8"/>
    <w:rsid w:val="00D44C4D"/>
    <w:rsid w:val="00D80D98"/>
    <w:rsid w:val="00DD5367"/>
    <w:rsid w:val="00DE73BD"/>
    <w:rsid w:val="00E00E3E"/>
    <w:rsid w:val="00EB4CCC"/>
    <w:rsid w:val="00EC3D46"/>
    <w:rsid w:val="00ED0CAD"/>
    <w:rsid w:val="00FC2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099F8"/>
  <w15:chartTrackingRefBased/>
  <w15:docId w15:val="{1F34A817-E802-4B3A-8031-F2C157FAF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0E3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05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D22846415EBC48B7F449E1F43509A3" ma:contentTypeVersion="0" ma:contentTypeDescription="Create a new document." ma:contentTypeScope="" ma:versionID="cda833c03e4cc9e0326a5bdc4c38f90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4b93d5aae98d1cea23589849b0978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249D84E-2AA7-4AD3-B353-175BED9DB92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4CC653B-AAEF-47E2-8FD2-9BDE17C95B4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FFEE82A-B470-43E3-83C8-91C0182713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FNF</Company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Biasell, Lavinia</dc:creator>
  <cp:keywords/>
  <dc:description/>
  <cp:lastModifiedBy>Lavinia Biasell</cp:lastModifiedBy>
  <cp:revision>12</cp:revision>
  <dcterms:created xsi:type="dcterms:W3CDTF">2021-10-20T14:54:00Z</dcterms:created>
  <dcterms:modified xsi:type="dcterms:W3CDTF">2022-09-19T18:18:00Z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0x01010069D22846415EBC48B7F449E1F43509A3</vt:lpwstr>
  </property>
</Properties>
</file>