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8570A" w14:textId="39E2B3E0" w:rsidR="00A5782B" w:rsidRPr="00564BA3" w:rsidRDefault="00564BA3" w:rsidP="00564BA3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564BA3">
        <w:rPr>
          <w:rFonts w:ascii="Arial" w:hAnsi="Arial" w:cs="Arial"/>
          <w:b/>
          <w:bCs/>
          <w:sz w:val="24"/>
          <w:szCs w:val="24"/>
        </w:rPr>
        <w:t>Allie Flath Bio</w:t>
      </w:r>
    </w:p>
    <w:p w14:paraId="3B2AAE79" w14:textId="77777777" w:rsidR="00564BA3" w:rsidRPr="00564BA3" w:rsidRDefault="00564BA3">
      <w:pPr>
        <w:rPr>
          <w:rFonts w:ascii="Arial" w:hAnsi="Arial" w:cs="Arial"/>
          <w:sz w:val="24"/>
          <w:szCs w:val="24"/>
        </w:rPr>
      </w:pPr>
    </w:p>
    <w:p w14:paraId="0377F87F" w14:textId="77777777" w:rsidR="00564BA3" w:rsidRPr="00564BA3" w:rsidRDefault="00564BA3" w:rsidP="00564BA3">
      <w:pPr>
        <w:rPr>
          <w:rFonts w:ascii="Arial" w:hAnsi="Arial" w:cs="Arial"/>
          <w:sz w:val="24"/>
          <w:szCs w:val="24"/>
        </w:rPr>
      </w:pPr>
      <w:r w:rsidRPr="00564BA3">
        <w:rPr>
          <w:rFonts w:ascii="Arial" w:hAnsi="Arial" w:cs="Arial"/>
          <w:sz w:val="24"/>
          <w:szCs w:val="24"/>
        </w:rPr>
        <w:t xml:space="preserve">Allie develops and scales strategic partnerships at </w:t>
      </w:r>
      <w:proofErr w:type="spellStart"/>
      <w:r w:rsidRPr="00564BA3">
        <w:rPr>
          <w:rFonts w:ascii="Arial" w:hAnsi="Arial" w:cs="Arial"/>
          <w:sz w:val="24"/>
          <w:szCs w:val="24"/>
        </w:rPr>
        <w:t>CertifID</w:t>
      </w:r>
      <w:proofErr w:type="spellEnd"/>
      <w:r w:rsidRPr="00564BA3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564BA3">
        <w:rPr>
          <w:rFonts w:ascii="Arial" w:hAnsi="Arial" w:cs="Arial"/>
          <w:sz w:val="24"/>
          <w:szCs w:val="24"/>
        </w:rPr>
        <w:t>in order to</w:t>
      </w:r>
      <w:proofErr w:type="gramEnd"/>
      <w:r w:rsidRPr="00564BA3">
        <w:rPr>
          <w:rFonts w:ascii="Arial" w:hAnsi="Arial" w:cs="Arial"/>
          <w:sz w:val="24"/>
          <w:szCs w:val="24"/>
        </w:rPr>
        <w:t xml:space="preserve"> help protect more of the title industry. In her current role as a partner account manager, Allie </w:t>
      </w:r>
      <w:proofErr w:type="gramStart"/>
      <w:r w:rsidRPr="00564BA3">
        <w:rPr>
          <w:rFonts w:ascii="Arial" w:hAnsi="Arial" w:cs="Arial"/>
          <w:sz w:val="24"/>
          <w:szCs w:val="24"/>
        </w:rPr>
        <w:t>brings</w:t>
      </w:r>
      <w:proofErr w:type="gramEnd"/>
      <w:r w:rsidRPr="00564BA3">
        <w:rPr>
          <w:rFonts w:ascii="Arial" w:hAnsi="Arial" w:cs="Arial"/>
          <w:sz w:val="24"/>
          <w:szCs w:val="24"/>
        </w:rPr>
        <w:t xml:space="preserve"> over 12 years of experience in real estate. From AZ-based title sales to marketing and technology consulting with title agencies across the U.S., her experience lends itself to understanding the complete ecosystem of a real estate transaction. Allie holds a BA in criminology from The Ohio State University, and her passions in education and training now provide a perfect fit for supporting the needs of the real estate industry in combating wire fraud. </w:t>
      </w:r>
    </w:p>
    <w:p w14:paraId="0BB1F353" w14:textId="77777777" w:rsidR="00564BA3" w:rsidRPr="00564BA3" w:rsidRDefault="00564BA3">
      <w:pPr>
        <w:rPr>
          <w:rFonts w:ascii="Arial" w:hAnsi="Arial" w:cs="Arial"/>
          <w:sz w:val="24"/>
          <w:szCs w:val="24"/>
        </w:rPr>
      </w:pPr>
    </w:p>
    <w:sectPr w:rsidR="00564BA3" w:rsidRPr="00564B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BA3"/>
    <w:rsid w:val="00025A3B"/>
    <w:rsid w:val="00564BA3"/>
    <w:rsid w:val="0074434F"/>
    <w:rsid w:val="00A5782B"/>
    <w:rsid w:val="00AE3521"/>
    <w:rsid w:val="00F7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7E432"/>
  <w15:chartTrackingRefBased/>
  <w15:docId w15:val="{06040163-78EA-4107-B454-4C9955355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B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B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B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B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B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B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B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B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BA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B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B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B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B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B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B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B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B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B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B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B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BA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B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B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B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B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B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B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B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B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BCABD049174C4DA9C56D4F4A7630FD" ma:contentTypeVersion="14" ma:contentTypeDescription="Create a new document." ma:contentTypeScope="" ma:versionID="6d811f91f1668096f4b4d8582cd7ff31">
  <xsd:schema xmlns:xsd="http://www.w3.org/2001/XMLSchema" xmlns:xs="http://www.w3.org/2001/XMLSchema" xmlns:p="http://schemas.microsoft.com/office/2006/metadata/properties" xmlns:ns2="c3168ed3-5b46-4977-9f02-e30eb47480fe" xmlns:ns3="6fccca05-1769-4547-9928-5ea5ba7b1d73" targetNamespace="http://schemas.microsoft.com/office/2006/metadata/properties" ma:root="true" ma:fieldsID="b563b9ae63f9a8390acb2ec0692777cd" ns2:_="" ns3:_="">
    <xsd:import namespace="c3168ed3-5b46-4977-9f02-e30eb47480fe"/>
    <xsd:import namespace="6fccca05-1769-4547-9928-5ea5ba7b1d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168ed3-5b46-4977-9f02-e30eb47480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19b322a2-3de6-4c49-a367-93caf6871cb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ccca05-1769-4547-9928-5ea5ba7b1d73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a4bc73f-0c48-4811-8e1b-4f03215218a9}" ma:internalName="TaxCatchAll" ma:showField="CatchAllData" ma:web="6fccca05-1769-4547-9928-5ea5ba7b1d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fccca05-1769-4547-9928-5ea5ba7b1d73" xsi:nil="true"/>
    <lcf76f155ced4ddcb4097134ff3c332f xmlns="c3168ed3-5b46-4977-9f02-e30eb47480f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EFA3D24-AD90-4CB5-A088-2A2EBBAE1220}"/>
</file>

<file path=customXml/itemProps2.xml><?xml version="1.0" encoding="utf-8"?>
<ds:datastoreItem xmlns:ds="http://schemas.openxmlformats.org/officeDocument/2006/customXml" ds:itemID="{9BBA40DD-3C57-4C68-BA94-25008692DF39}"/>
</file>

<file path=customXml/itemProps3.xml><?xml version="1.0" encoding="utf-8"?>
<ds:datastoreItem xmlns:ds="http://schemas.openxmlformats.org/officeDocument/2006/customXml" ds:itemID="{2F425316-2C63-4034-AE69-9C0206BD33E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543</Characters>
  <Application>Microsoft Office Word</Application>
  <DocSecurity>0</DocSecurity>
  <Lines>10</Lines>
  <Paragraphs>2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Marcy Lay</dc:creator>
  <cp:keywords/>
  <dc:description/>
  <cp:lastModifiedBy>Marcy Lay</cp:lastModifiedBy>
  <cp:revision>2</cp:revision>
  <dcterms:created xsi:type="dcterms:W3CDTF">2026-01-20T17:39:00Z</dcterms:created>
  <dcterms:modified xsi:type="dcterms:W3CDTF">2026-01-20T17:41:00Z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13f56d50-ba89-4427-bb36-8425178b8043</vt:lpwstr>
  </property>
  <property fmtid="{D5CDD505-2E9C-101B-9397-08002B2CF9AE}" pid="3" name="ContentTypeId">
    <vt:lpwstr>0x010100C1BCABD049174C4DA9C56D4F4A7630FD</vt:lpwstr>
  </property>
</Properties>
</file>